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19" w:rsidRDefault="00F44819" w:rsidP="003A1BA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fldChar w:fldCharType="begin"/>
      </w:r>
      <w:r w:rsidR="003A1BAF">
        <w:rPr>
          <w:b/>
          <w:sz w:val="44"/>
          <w:szCs w:val="44"/>
        </w:rPr>
        <w:instrText xml:space="preserve"> HYPERLINK "</w:instrText>
      </w:r>
      <w:r w:rsidR="003A1BAF" w:rsidRPr="003A1BAF">
        <w:rPr>
          <w:b/>
          <w:sz w:val="44"/>
          <w:szCs w:val="44"/>
        </w:rPr>
        <w:instrText>https://universitypaper.in/</w:instrText>
      </w:r>
      <w:r w:rsidR="003A1BAF">
        <w:rPr>
          <w:b/>
          <w:sz w:val="44"/>
          <w:szCs w:val="44"/>
        </w:rPr>
        <w:instrText xml:space="preserve">" </w:instrText>
      </w:r>
      <w:r>
        <w:rPr>
          <w:b/>
          <w:sz w:val="44"/>
          <w:szCs w:val="44"/>
        </w:rPr>
        <w:fldChar w:fldCharType="separate"/>
      </w:r>
      <w:r w:rsidR="003A1BAF" w:rsidRPr="0023681A">
        <w:rPr>
          <w:rStyle w:val="Hyperlink"/>
          <w:b/>
          <w:sz w:val="44"/>
          <w:szCs w:val="44"/>
        </w:rPr>
        <w:t>https://universitypaper.in/</w:t>
      </w:r>
      <w:r>
        <w:rPr>
          <w:b/>
          <w:sz w:val="44"/>
          <w:szCs w:val="44"/>
        </w:rPr>
        <w:fldChar w:fldCharType="end"/>
      </w:r>
    </w:p>
    <w:p w:rsidR="003A1BAF" w:rsidRDefault="00430EC1" w:rsidP="003A1BAF">
      <w:pPr>
        <w:shd w:val="clear" w:color="auto" w:fill="FFFFFF"/>
        <w:spacing w:before="450" w:after="300" w:line="570" w:lineRule="atLeast"/>
        <w:jc w:val="center"/>
        <w:outlineLvl w:val="1"/>
        <w:rPr>
          <w:rFonts w:ascii="Arial" w:eastAsia="Times New Roman" w:hAnsi="Arial" w:cs="Arial"/>
          <w:b/>
          <w:color w:val="111111"/>
          <w:sz w:val="41"/>
          <w:szCs w:val="41"/>
        </w:rPr>
      </w:pPr>
      <w:r>
        <w:rPr>
          <w:rFonts w:ascii="Arial" w:eastAsia="Times New Roman" w:hAnsi="Arial" w:cs="Arial"/>
          <w:b/>
          <w:color w:val="111111"/>
          <w:sz w:val="41"/>
          <w:szCs w:val="41"/>
        </w:rPr>
        <w:t>DAVUET</w:t>
      </w:r>
      <w:r w:rsidR="00DA5B94">
        <w:rPr>
          <w:rFonts w:ascii="Arial" w:eastAsia="Times New Roman" w:hAnsi="Arial" w:cs="Arial"/>
          <w:b/>
          <w:color w:val="111111"/>
          <w:sz w:val="41"/>
          <w:szCs w:val="41"/>
        </w:rPr>
        <w:t xml:space="preserve"> </w:t>
      </w:r>
      <w:r w:rsidR="003A1BAF" w:rsidRPr="003A1BAF">
        <w:rPr>
          <w:rFonts w:ascii="Arial" w:eastAsia="Times New Roman" w:hAnsi="Arial" w:cs="Arial"/>
          <w:b/>
          <w:color w:val="111111"/>
          <w:sz w:val="41"/>
          <w:szCs w:val="41"/>
        </w:rPr>
        <w:t>Syllabus</w:t>
      </w:r>
    </w:p>
    <w:p w:rsidR="00430EC1" w:rsidRPr="00430EC1" w:rsidRDefault="00430EC1" w:rsidP="00430EC1">
      <w:pPr>
        <w:shd w:val="clear" w:color="auto" w:fill="FFFFFF"/>
        <w:spacing w:before="450" w:after="300" w:line="570" w:lineRule="atLeast"/>
        <w:outlineLvl w:val="1"/>
        <w:rPr>
          <w:rFonts w:ascii="Roboto Slab" w:eastAsia="Times New Roman" w:hAnsi="Roboto Slab" w:cs="Times New Roman"/>
          <w:color w:val="DB6600"/>
          <w:sz w:val="41"/>
          <w:szCs w:val="41"/>
        </w:rPr>
      </w:pPr>
      <w:r w:rsidRPr="00430EC1">
        <w:rPr>
          <w:rFonts w:ascii="Roboto Slab" w:eastAsia="Times New Roman" w:hAnsi="Roboto Slab" w:cs="Times New Roman"/>
          <w:color w:val="DB6600"/>
          <w:sz w:val="41"/>
          <w:szCs w:val="41"/>
        </w:rPr>
        <w:t>Chemistry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Basic Concepts in Chemistry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Hydrogen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Chemical Thermodynamics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Solutions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Purification and Characterization of Organic Compounds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Basic Principles of Organic Chemistry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Hydrocarbons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Organic Compounds Containing Halogens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Organic Compounds Containing Oxygen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Alcohols, Phenols, and Ethers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Equilibrium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proofErr w:type="spellStart"/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Redox</w:t>
      </w:r>
      <w:proofErr w:type="spellEnd"/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 xml:space="preserve"> Reactions and Electrochemistry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Chemical Kinetics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Surface Chemistry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Classification of Elements and Periodicity in Properties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General Principle and Processes of Isolation of Metals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Organic Compounds Containing Nitrogen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Polymers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proofErr w:type="spellStart"/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Biomolecules</w:t>
      </w:r>
      <w:proofErr w:type="spellEnd"/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Chemistry in Everyday Life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Principles Related to Practical Chemistry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S – Block Elements (Alkali and Alkaline Earth Metals)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lastRenderedPageBreak/>
        <w:t>States of Matter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Atomic Structure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Chemical Bonding and Molecular Structure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P – Block Elements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d – and f – Block Elements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Co-ordination Compounds</w:t>
      </w:r>
    </w:p>
    <w:p w:rsidR="00430EC1" w:rsidRPr="00430EC1" w:rsidRDefault="00430EC1" w:rsidP="00430EC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Environmental Chemistry</w:t>
      </w:r>
    </w:p>
    <w:p w:rsidR="00430EC1" w:rsidRPr="00430EC1" w:rsidRDefault="00430EC1" w:rsidP="00430EC1">
      <w:pPr>
        <w:shd w:val="clear" w:color="auto" w:fill="FFFFFF"/>
        <w:spacing w:before="450" w:after="300" w:line="570" w:lineRule="atLeast"/>
        <w:outlineLvl w:val="1"/>
        <w:rPr>
          <w:rFonts w:ascii="Roboto Slab" w:eastAsia="Times New Roman" w:hAnsi="Roboto Slab" w:cs="Times New Roman"/>
          <w:color w:val="DB6600"/>
          <w:sz w:val="41"/>
          <w:szCs w:val="41"/>
        </w:rPr>
      </w:pPr>
      <w:r w:rsidRPr="00430EC1">
        <w:rPr>
          <w:rFonts w:ascii="Roboto Slab" w:eastAsia="Times New Roman" w:hAnsi="Roboto Slab" w:cs="Times New Roman"/>
          <w:color w:val="DB6600"/>
          <w:sz w:val="41"/>
          <w:szCs w:val="41"/>
        </w:rPr>
        <w:t>Physics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Rotational Motion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Gravitation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Properties of Solids and Liquids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Thermodynamics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Work, Energy, and Power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Current Electricity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Magnetic Effects of Current and Magnetism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Kinetic Theory of Gases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Oscillations and Waves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Electrostatics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Physics and Measurement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Kinematics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Laws of Motion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Electromagnetic Waves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Optics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Dual Nature of Matter and Radiation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Atoms and Nuclei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Electronic Devices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Communication Systems</w:t>
      </w:r>
    </w:p>
    <w:p w:rsidR="00430EC1" w:rsidRPr="00430EC1" w:rsidRDefault="00430EC1" w:rsidP="00430EC1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lastRenderedPageBreak/>
        <w:t>Electromagnetic Induction and Alternating Currents</w:t>
      </w:r>
    </w:p>
    <w:p w:rsidR="00430EC1" w:rsidRPr="00430EC1" w:rsidRDefault="00430EC1" w:rsidP="00430EC1">
      <w:pPr>
        <w:shd w:val="clear" w:color="auto" w:fill="FFFFFF"/>
        <w:spacing w:before="450" w:after="300" w:line="570" w:lineRule="atLeast"/>
        <w:outlineLvl w:val="1"/>
        <w:rPr>
          <w:rFonts w:ascii="Roboto Slab" w:eastAsia="Times New Roman" w:hAnsi="Roboto Slab" w:cs="Times New Roman"/>
          <w:color w:val="DB6600"/>
          <w:sz w:val="41"/>
          <w:szCs w:val="41"/>
        </w:rPr>
      </w:pPr>
      <w:r w:rsidRPr="00430EC1">
        <w:rPr>
          <w:rFonts w:ascii="Roboto Slab" w:eastAsia="Times New Roman" w:hAnsi="Roboto Slab" w:cs="Times New Roman"/>
          <w:color w:val="DB6600"/>
          <w:sz w:val="41"/>
          <w:szCs w:val="41"/>
        </w:rPr>
        <w:t>Mathematics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Limit, continuity, and differentiability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Statistics and probability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Matrices and determinants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Integral calculus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Trigonometry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Permutations and combinations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Differential equations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Sets, relations, and functions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Sequences and series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Mathematical induction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Coordinate geometry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Binomial theorem and its simple applications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Vector algebra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Complex numbers and quadratic equations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Mathematical reasoning</w:t>
      </w:r>
    </w:p>
    <w:p w:rsidR="00430EC1" w:rsidRPr="00430EC1" w:rsidRDefault="00430EC1" w:rsidP="00430EC1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435" w:lineRule="atLeast"/>
        <w:ind w:left="1035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Three-dimensional geometry</w:t>
      </w:r>
    </w:p>
    <w:p w:rsidR="00430EC1" w:rsidRPr="00430EC1" w:rsidRDefault="00430EC1" w:rsidP="00430EC1">
      <w:pPr>
        <w:shd w:val="clear" w:color="auto" w:fill="FFFFFF"/>
        <w:spacing w:before="450" w:after="300" w:line="570" w:lineRule="atLeast"/>
        <w:outlineLvl w:val="1"/>
        <w:rPr>
          <w:rFonts w:ascii="Roboto Slab" w:eastAsia="Times New Roman" w:hAnsi="Roboto Slab" w:cs="Times New Roman"/>
          <w:color w:val="DB6600"/>
          <w:sz w:val="41"/>
          <w:szCs w:val="41"/>
        </w:rPr>
      </w:pPr>
      <w:r w:rsidRPr="00430EC1">
        <w:rPr>
          <w:rFonts w:ascii="Roboto Slab" w:eastAsia="Times New Roman" w:hAnsi="Roboto Slab" w:cs="Times New Roman"/>
          <w:color w:val="DB6600"/>
          <w:sz w:val="41"/>
          <w:szCs w:val="41"/>
        </w:rPr>
        <w:t>Biology</w:t>
      </w:r>
    </w:p>
    <w:p w:rsidR="00430EC1" w:rsidRPr="00430EC1" w:rsidRDefault="00430EC1" w:rsidP="00430EC1">
      <w:pPr>
        <w:numPr>
          <w:ilvl w:val="0"/>
          <w:numId w:val="49"/>
        </w:numPr>
        <w:shd w:val="clear" w:color="auto" w:fill="FFFFFF"/>
        <w:spacing w:before="100" w:beforeAutospacing="1" w:after="390" w:line="435" w:lineRule="atLeast"/>
        <w:ind w:left="1755"/>
        <w:rPr>
          <w:rFonts w:ascii="Open Sans" w:eastAsia="Times New Roman" w:hAnsi="Open Sans" w:cs="Times New Roman"/>
          <w:color w:val="222222"/>
          <w:sz w:val="26"/>
          <w:szCs w:val="26"/>
        </w:rPr>
      </w:pPr>
    </w:p>
    <w:p w:rsidR="00430EC1" w:rsidRPr="00430EC1" w:rsidRDefault="00430EC1" w:rsidP="00430EC1">
      <w:pPr>
        <w:numPr>
          <w:ilvl w:val="1"/>
          <w:numId w:val="49"/>
        </w:numPr>
        <w:shd w:val="clear" w:color="auto" w:fill="FFFFFF"/>
        <w:spacing w:before="100" w:beforeAutospacing="1" w:after="100" w:afterAutospacing="1" w:line="435" w:lineRule="atLeast"/>
        <w:ind w:left="2070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Diversity in the living world</w:t>
      </w:r>
    </w:p>
    <w:p w:rsidR="00430EC1" w:rsidRPr="00430EC1" w:rsidRDefault="00430EC1" w:rsidP="00430EC1">
      <w:pPr>
        <w:numPr>
          <w:ilvl w:val="1"/>
          <w:numId w:val="49"/>
        </w:numPr>
        <w:shd w:val="clear" w:color="auto" w:fill="FFFFFF"/>
        <w:spacing w:before="100" w:beforeAutospacing="1" w:after="100" w:afterAutospacing="1" w:line="435" w:lineRule="atLeast"/>
        <w:ind w:left="2070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Structural organization in animals and plants</w:t>
      </w:r>
    </w:p>
    <w:p w:rsidR="00430EC1" w:rsidRPr="00430EC1" w:rsidRDefault="00430EC1" w:rsidP="00430EC1">
      <w:pPr>
        <w:numPr>
          <w:ilvl w:val="1"/>
          <w:numId w:val="49"/>
        </w:numPr>
        <w:shd w:val="clear" w:color="auto" w:fill="FFFFFF"/>
        <w:spacing w:before="100" w:beforeAutospacing="1" w:after="100" w:afterAutospacing="1" w:line="435" w:lineRule="atLeast"/>
        <w:ind w:left="2070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Cell structure and function</w:t>
      </w:r>
    </w:p>
    <w:p w:rsidR="00430EC1" w:rsidRPr="00430EC1" w:rsidRDefault="00430EC1" w:rsidP="00430EC1">
      <w:pPr>
        <w:numPr>
          <w:ilvl w:val="1"/>
          <w:numId w:val="49"/>
        </w:numPr>
        <w:shd w:val="clear" w:color="auto" w:fill="FFFFFF"/>
        <w:spacing w:before="100" w:beforeAutospacing="1" w:after="100" w:afterAutospacing="1" w:line="435" w:lineRule="atLeast"/>
        <w:ind w:left="2070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Plant physiology</w:t>
      </w:r>
    </w:p>
    <w:p w:rsidR="00430EC1" w:rsidRPr="00430EC1" w:rsidRDefault="00430EC1" w:rsidP="00430EC1">
      <w:pPr>
        <w:numPr>
          <w:ilvl w:val="1"/>
          <w:numId w:val="49"/>
        </w:numPr>
        <w:shd w:val="clear" w:color="auto" w:fill="FFFFFF"/>
        <w:spacing w:before="100" w:beforeAutospacing="1" w:after="100" w:afterAutospacing="1" w:line="435" w:lineRule="atLeast"/>
        <w:ind w:left="2070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lastRenderedPageBreak/>
        <w:t>Human physiology</w:t>
      </w:r>
    </w:p>
    <w:p w:rsidR="00430EC1" w:rsidRPr="00430EC1" w:rsidRDefault="00430EC1" w:rsidP="00430EC1">
      <w:pPr>
        <w:numPr>
          <w:ilvl w:val="1"/>
          <w:numId w:val="49"/>
        </w:numPr>
        <w:shd w:val="clear" w:color="auto" w:fill="FFFFFF"/>
        <w:spacing w:before="100" w:beforeAutospacing="1" w:after="100" w:afterAutospacing="1" w:line="435" w:lineRule="atLeast"/>
        <w:ind w:left="2070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Reproduction</w:t>
      </w:r>
    </w:p>
    <w:p w:rsidR="00430EC1" w:rsidRPr="00430EC1" w:rsidRDefault="00430EC1" w:rsidP="00430EC1">
      <w:pPr>
        <w:numPr>
          <w:ilvl w:val="1"/>
          <w:numId w:val="49"/>
        </w:numPr>
        <w:shd w:val="clear" w:color="auto" w:fill="FFFFFF"/>
        <w:spacing w:before="100" w:beforeAutospacing="1" w:after="100" w:afterAutospacing="1" w:line="435" w:lineRule="atLeast"/>
        <w:ind w:left="2070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Genetics and evolution</w:t>
      </w:r>
    </w:p>
    <w:p w:rsidR="00430EC1" w:rsidRPr="00430EC1" w:rsidRDefault="00430EC1" w:rsidP="00430EC1">
      <w:pPr>
        <w:numPr>
          <w:ilvl w:val="1"/>
          <w:numId w:val="49"/>
        </w:numPr>
        <w:shd w:val="clear" w:color="auto" w:fill="FFFFFF"/>
        <w:spacing w:before="100" w:beforeAutospacing="1" w:after="100" w:afterAutospacing="1" w:line="435" w:lineRule="atLeast"/>
        <w:ind w:left="2070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Biology and human welfare</w:t>
      </w:r>
    </w:p>
    <w:p w:rsidR="00430EC1" w:rsidRPr="00430EC1" w:rsidRDefault="00430EC1" w:rsidP="00430EC1">
      <w:pPr>
        <w:numPr>
          <w:ilvl w:val="1"/>
          <w:numId w:val="49"/>
        </w:numPr>
        <w:shd w:val="clear" w:color="auto" w:fill="FFFFFF"/>
        <w:spacing w:before="100" w:beforeAutospacing="1" w:after="100" w:afterAutospacing="1" w:line="435" w:lineRule="atLeast"/>
        <w:ind w:left="2070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Biotechnology and its application</w:t>
      </w:r>
    </w:p>
    <w:p w:rsidR="00430EC1" w:rsidRPr="00430EC1" w:rsidRDefault="00430EC1" w:rsidP="00430EC1">
      <w:pPr>
        <w:numPr>
          <w:ilvl w:val="1"/>
          <w:numId w:val="49"/>
        </w:numPr>
        <w:shd w:val="clear" w:color="auto" w:fill="FFFFFF"/>
        <w:spacing w:before="100" w:beforeAutospacing="1" w:after="100" w:afterAutospacing="1" w:line="435" w:lineRule="atLeast"/>
        <w:ind w:left="2070"/>
        <w:rPr>
          <w:rFonts w:ascii="Open Sans" w:eastAsia="Times New Roman" w:hAnsi="Open Sans" w:cs="Times New Roman"/>
          <w:color w:val="222222"/>
          <w:sz w:val="26"/>
          <w:szCs w:val="26"/>
        </w:rPr>
      </w:pPr>
      <w:r w:rsidRPr="00430EC1">
        <w:rPr>
          <w:rFonts w:ascii="Open Sans" w:eastAsia="Times New Roman" w:hAnsi="Open Sans" w:cs="Times New Roman"/>
          <w:color w:val="222222"/>
          <w:sz w:val="26"/>
          <w:szCs w:val="26"/>
        </w:rPr>
        <w:t>Ecology and environment</w:t>
      </w:r>
    </w:p>
    <w:p w:rsidR="003A1BAF" w:rsidRPr="003A1BAF" w:rsidRDefault="003A1BAF" w:rsidP="009C413A">
      <w:pPr>
        <w:pStyle w:val="Heading3"/>
        <w:shd w:val="clear" w:color="auto" w:fill="FFFFFF"/>
        <w:spacing w:before="405" w:after="255" w:line="450" w:lineRule="atLeast"/>
        <w:rPr>
          <w:b w:val="0"/>
          <w:sz w:val="44"/>
          <w:szCs w:val="44"/>
        </w:rPr>
      </w:pPr>
    </w:p>
    <w:sectPr w:rsidR="003A1BAF" w:rsidRPr="003A1BAF" w:rsidSect="00F44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7A03"/>
    <w:multiLevelType w:val="multilevel"/>
    <w:tmpl w:val="3CD0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83CF9"/>
    <w:multiLevelType w:val="multilevel"/>
    <w:tmpl w:val="D244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C2D01"/>
    <w:multiLevelType w:val="multilevel"/>
    <w:tmpl w:val="9714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8D5D6E"/>
    <w:multiLevelType w:val="multilevel"/>
    <w:tmpl w:val="F99C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04271"/>
    <w:multiLevelType w:val="multilevel"/>
    <w:tmpl w:val="0A6A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02C61"/>
    <w:multiLevelType w:val="multilevel"/>
    <w:tmpl w:val="764CB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292253"/>
    <w:multiLevelType w:val="multilevel"/>
    <w:tmpl w:val="1092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8019E5"/>
    <w:multiLevelType w:val="multilevel"/>
    <w:tmpl w:val="35BC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557FC"/>
    <w:multiLevelType w:val="multilevel"/>
    <w:tmpl w:val="3734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93704E"/>
    <w:multiLevelType w:val="multilevel"/>
    <w:tmpl w:val="41C6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971486"/>
    <w:multiLevelType w:val="multilevel"/>
    <w:tmpl w:val="F3E0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195AE9"/>
    <w:multiLevelType w:val="multilevel"/>
    <w:tmpl w:val="A67C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CB5AA2"/>
    <w:multiLevelType w:val="multilevel"/>
    <w:tmpl w:val="8A76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DF5EE2"/>
    <w:multiLevelType w:val="multilevel"/>
    <w:tmpl w:val="8946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4D5335"/>
    <w:multiLevelType w:val="multilevel"/>
    <w:tmpl w:val="C93C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905504"/>
    <w:multiLevelType w:val="multilevel"/>
    <w:tmpl w:val="937A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5F27CA"/>
    <w:multiLevelType w:val="multilevel"/>
    <w:tmpl w:val="75C8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8B52E7"/>
    <w:multiLevelType w:val="multilevel"/>
    <w:tmpl w:val="4C06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A5170F"/>
    <w:multiLevelType w:val="multilevel"/>
    <w:tmpl w:val="8140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5D68E6"/>
    <w:multiLevelType w:val="multilevel"/>
    <w:tmpl w:val="0556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6A041F"/>
    <w:multiLevelType w:val="multilevel"/>
    <w:tmpl w:val="7E9E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DF2EA0"/>
    <w:multiLevelType w:val="multilevel"/>
    <w:tmpl w:val="E702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95311E"/>
    <w:multiLevelType w:val="multilevel"/>
    <w:tmpl w:val="F9E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2C30F2"/>
    <w:multiLevelType w:val="multilevel"/>
    <w:tmpl w:val="F294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7F35F1"/>
    <w:multiLevelType w:val="multilevel"/>
    <w:tmpl w:val="57A8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B5384E"/>
    <w:multiLevelType w:val="multilevel"/>
    <w:tmpl w:val="73CA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C532D1"/>
    <w:multiLevelType w:val="multilevel"/>
    <w:tmpl w:val="892E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6210BB"/>
    <w:multiLevelType w:val="multilevel"/>
    <w:tmpl w:val="2C08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EB3E12"/>
    <w:multiLevelType w:val="multilevel"/>
    <w:tmpl w:val="0ED4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4D01C5"/>
    <w:multiLevelType w:val="multilevel"/>
    <w:tmpl w:val="07A4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9D1F6C"/>
    <w:multiLevelType w:val="multilevel"/>
    <w:tmpl w:val="7408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9E34BC"/>
    <w:multiLevelType w:val="multilevel"/>
    <w:tmpl w:val="8168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A54412"/>
    <w:multiLevelType w:val="multilevel"/>
    <w:tmpl w:val="75A2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BF5AC8"/>
    <w:multiLevelType w:val="multilevel"/>
    <w:tmpl w:val="E09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FB4EE5"/>
    <w:multiLevelType w:val="multilevel"/>
    <w:tmpl w:val="FB0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9911EE"/>
    <w:multiLevelType w:val="multilevel"/>
    <w:tmpl w:val="1176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B404C8"/>
    <w:multiLevelType w:val="multilevel"/>
    <w:tmpl w:val="4EB0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A23E16"/>
    <w:multiLevelType w:val="multilevel"/>
    <w:tmpl w:val="2E02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BE6BAF"/>
    <w:multiLevelType w:val="multilevel"/>
    <w:tmpl w:val="D6B4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C86C0B"/>
    <w:multiLevelType w:val="multilevel"/>
    <w:tmpl w:val="6D3C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3D7483"/>
    <w:multiLevelType w:val="multilevel"/>
    <w:tmpl w:val="2B90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7C38F6"/>
    <w:multiLevelType w:val="multilevel"/>
    <w:tmpl w:val="ECDA12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554C63"/>
    <w:multiLevelType w:val="multilevel"/>
    <w:tmpl w:val="7AB2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0BC351F"/>
    <w:multiLevelType w:val="multilevel"/>
    <w:tmpl w:val="294A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3938B4"/>
    <w:multiLevelType w:val="multilevel"/>
    <w:tmpl w:val="115066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73618AC"/>
    <w:multiLevelType w:val="multilevel"/>
    <w:tmpl w:val="68DC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BD3638"/>
    <w:multiLevelType w:val="multilevel"/>
    <w:tmpl w:val="6172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A05F19"/>
    <w:multiLevelType w:val="multilevel"/>
    <w:tmpl w:val="343E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5E6441"/>
    <w:multiLevelType w:val="multilevel"/>
    <w:tmpl w:val="BBF4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8"/>
  </w:num>
  <w:num w:numId="3">
    <w:abstractNumId w:val="34"/>
  </w:num>
  <w:num w:numId="4">
    <w:abstractNumId w:val="9"/>
  </w:num>
  <w:num w:numId="5">
    <w:abstractNumId w:val="2"/>
  </w:num>
  <w:num w:numId="6">
    <w:abstractNumId w:val="14"/>
  </w:num>
  <w:num w:numId="7">
    <w:abstractNumId w:val="8"/>
  </w:num>
  <w:num w:numId="8">
    <w:abstractNumId w:val="13"/>
  </w:num>
  <w:num w:numId="9">
    <w:abstractNumId w:val="22"/>
  </w:num>
  <w:num w:numId="10">
    <w:abstractNumId w:val="42"/>
  </w:num>
  <w:num w:numId="11">
    <w:abstractNumId w:val="43"/>
  </w:num>
  <w:num w:numId="12">
    <w:abstractNumId w:val="17"/>
  </w:num>
  <w:num w:numId="13">
    <w:abstractNumId w:val="7"/>
  </w:num>
  <w:num w:numId="14">
    <w:abstractNumId w:val="31"/>
  </w:num>
  <w:num w:numId="15">
    <w:abstractNumId w:val="47"/>
  </w:num>
  <w:num w:numId="16">
    <w:abstractNumId w:val="48"/>
  </w:num>
  <w:num w:numId="17">
    <w:abstractNumId w:val="3"/>
  </w:num>
  <w:num w:numId="18">
    <w:abstractNumId w:val="23"/>
  </w:num>
  <w:num w:numId="19">
    <w:abstractNumId w:val="26"/>
  </w:num>
  <w:num w:numId="20">
    <w:abstractNumId w:val="36"/>
  </w:num>
  <w:num w:numId="21">
    <w:abstractNumId w:val="15"/>
  </w:num>
  <w:num w:numId="22">
    <w:abstractNumId w:val="33"/>
  </w:num>
  <w:num w:numId="23">
    <w:abstractNumId w:val="12"/>
  </w:num>
  <w:num w:numId="24">
    <w:abstractNumId w:val="35"/>
  </w:num>
  <w:num w:numId="25">
    <w:abstractNumId w:val="28"/>
  </w:num>
  <w:num w:numId="26">
    <w:abstractNumId w:val="38"/>
  </w:num>
  <w:num w:numId="27">
    <w:abstractNumId w:val="25"/>
  </w:num>
  <w:num w:numId="28">
    <w:abstractNumId w:val="30"/>
  </w:num>
  <w:num w:numId="29">
    <w:abstractNumId w:val="0"/>
  </w:num>
  <w:num w:numId="30">
    <w:abstractNumId w:val="21"/>
  </w:num>
  <w:num w:numId="31">
    <w:abstractNumId w:val="45"/>
  </w:num>
  <w:num w:numId="32">
    <w:abstractNumId w:val="37"/>
  </w:num>
  <w:num w:numId="33">
    <w:abstractNumId w:val="27"/>
  </w:num>
  <w:num w:numId="34">
    <w:abstractNumId w:val="10"/>
  </w:num>
  <w:num w:numId="35">
    <w:abstractNumId w:val="41"/>
  </w:num>
  <w:num w:numId="36">
    <w:abstractNumId w:val="44"/>
  </w:num>
  <w:num w:numId="37">
    <w:abstractNumId w:val="5"/>
  </w:num>
  <w:num w:numId="38">
    <w:abstractNumId w:val="40"/>
  </w:num>
  <w:num w:numId="39">
    <w:abstractNumId w:val="24"/>
  </w:num>
  <w:num w:numId="40">
    <w:abstractNumId w:val="29"/>
  </w:num>
  <w:num w:numId="41">
    <w:abstractNumId w:val="32"/>
  </w:num>
  <w:num w:numId="42">
    <w:abstractNumId w:val="20"/>
  </w:num>
  <w:num w:numId="43">
    <w:abstractNumId w:val="6"/>
  </w:num>
  <w:num w:numId="44">
    <w:abstractNumId w:val="16"/>
  </w:num>
  <w:num w:numId="45">
    <w:abstractNumId w:val="11"/>
  </w:num>
  <w:num w:numId="46">
    <w:abstractNumId w:val="39"/>
  </w:num>
  <w:num w:numId="47">
    <w:abstractNumId w:val="1"/>
  </w:num>
  <w:num w:numId="48">
    <w:abstractNumId w:val="46"/>
  </w:num>
  <w:num w:numId="4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A1BAF"/>
    <w:rsid w:val="00212CDF"/>
    <w:rsid w:val="003A1BAF"/>
    <w:rsid w:val="003C2118"/>
    <w:rsid w:val="00430EC1"/>
    <w:rsid w:val="00541436"/>
    <w:rsid w:val="007A3A89"/>
    <w:rsid w:val="00860FD7"/>
    <w:rsid w:val="009C413A"/>
    <w:rsid w:val="00CB7B70"/>
    <w:rsid w:val="00DA5B94"/>
    <w:rsid w:val="00DE1B7B"/>
    <w:rsid w:val="00F44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819"/>
  </w:style>
  <w:style w:type="paragraph" w:styleId="Heading2">
    <w:name w:val="heading 2"/>
    <w:basedOn w:val="Normal"/>
    <w:link w:val="Heading2Char"/>
    <w:uiPriority w:val="9"/>
    <w:qFormat/>
    <w:rsid w:val="003A1B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1B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B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1BA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A1B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A1B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DE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E1B7B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B9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379DD-D238-48C7-8556-D5632E3E2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geetha</dc:creator>
  <cp:lastModifiedBy>geetha</cp:lastModifiedBy>
  <cp:revision>2</cp:revision>
  <dcterms:created xsi:type="dcterms:W3CDTF">2022-12-09T11:32:00Z</dcterms:created>
  <dcterms:modified xsi:type="dcterms:W3CDTF">2022-12-09T11:32:00Z</dcterms:modified>
</cp:coreProperties>
</file>