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0E55" w:rsidP="00F90E55">
      <w:pPr>
        <w:jc w:val="center"/>
        <w:rPr>
          <w:b/>
          <w:sz w:val="44"/>
          <w:szCs w:val="44"/>
        </w:rPr>
      </w:pPr>
      <w:hyperlink r:id="rId5" w:history="1">
        <w:r w:rsidRPr="00A70D44">
          <w:rPr>
            <w:rStyle w:val="Hyperlink"/>
            <w:b/>
            <w:sz w:val="44"/>
            <w:szCs w:val="44"/>
          </w:rPr>
          <w:t>https://universitypaper.in/</w:t>
        </w:r>
      </w:hyperlink>
    </w:p>
    <w:p w:rsidR="00F90E55" w:rsidRDefault="00F90E55" w:rsidP="00F90E55">
      <w:pPr>
        <w:jc w:val="center"/>
        <w:rPr>
          <w:rStyle w:val="Strong"/>
          <w:rFonts w:ascii="Verdana" w:hAnsi="Verdana"/>
          <w:color w:val="222222"/>
          <w:sz w:val="44"/>
          <w:szCs w:val="44"/>
          <w:shd w:val="clear" w:color="auto" w:fill="FFFFFF"/>
        </w:rPr>
      </w:pPr>
      <w:r w:rsidRPr="00F90E55">
        <w:rPr>
          <w:rStyle w:val="Strong"/>
          <w:rFonts w:ascii="Verdana" w:hAnsi="Verdana"/>
          <w:color w:val="222222"/>
          <w:sz w:val="44"/>
          <w:szCs w:val="44"/>
          <w:shd w:val="clear" w:color="auto" w:fill="FFFFFF"/>
        </w:rPr>
        <w:t>UPES-DAT Syllabus</w:t>
      </w:r>
    </w:p>
    <w:p w:rsidR="00F90E55" w:rsidRPr="00F90E55" w:rsidRDefault="00F90E55" w:rsidP="00F90E55">
      <w:pPr>
        <w:shd w:val="clear" w:color="auto" w:fill="FFFFFF"/>
        <w:spacing w:before="405" w:after="255" w:line="450" w:lineRule="atLeast"/>
        <w:outlineLvl w:val="2"/>
        <w:rPr>
          <w:rFonts w:ascii="Arial" w:eastAsia="Times New Roman" w:hAnsi="Arial" w:cs="Arial"/>
          <w:color w:val="111111"/>
          <w:sz w:val="33"/>
          <w:szCs w:val="33"/>
        </w:rPr>
      </w:pPr>
      <w:r w:rsidRPr="00F90E55">
        <w:rPr>
          <w:rFonts w:ascii="Arial" w:eastAsia="Times New Roman" w:hAnsi="Arial" w:cs="Arial"/>
          <w:color w:val="111111"/>
          <w:sz w:val="33"/>
          <w:szCs w:val="33"/>
        </w:rPr>
        <w:t>General English</w:t>
      </w:r>
    </w:p>
    <w:p w:rsidR="00F90E55" w:rsidRPr="00F90E55" w:rsidRDefault="00F90E55" w:rsidP="00F90E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Precise and other descriptive questions</w:t>
      </w:r>
    </w:p>
    <w:p w:rsidR="00F90E55" w:rsidRPr="00F90E55" w:rsidRDefault="00F90E55" w:rsidP="00F90E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Essay</w:t>
      </w:r>
    </w:p>
    <w:p w:rsidR="00F90E55" w:rsidRPr="00F90E55" w:rsidRDefault="00F90E55" w:rsidP="00F90E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Error recognition</w:t>
      </w:r>
    </w:p>
    <w:p w:rsidR="00F90E55" w:rsidRPr="00F90E55" w:rsidRDefault="00F90E55" w:rsidP="00F90E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Spellings</w:t>
      </w:r>
    </w:p>
    <w:p w:rsidR="00F90E55" w:rsidRPr="00F90E55" w:rsidRDefault="00F90E55" w:rsidP="00F90E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Vocabulary</w:t>
      </w:r>
    </w:p>
    <w:p w:rsidR="00F90E55" w:rsidRPr="00F90E55" w:rsidRDefault="00F90E55" w:rsidP="00F90E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Sentence structure</w:t>
      </w:r>
    </w:p>
    <w:p w:rsidR="00F90E55" w:rsidRPr="00F90E55" w:rsidRDefault="00F90E55" w:rsidP="00F90E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Synonyms</w:t>
      </w:r>
    </w:p>
    <w:p w:rsidR="00F90E55" w:rsidRPr="00F90E55" w:rsidRDefault="00F90E55" w:rsidP="00F90E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Grammar and its usage</w:t>
      </w:r>
    </w:p>
    <w:p w:rsidR="00F90E55" w:rsidRPr="00F90E55" w:rsidRDefault="00F90E55" w:rsidP="00F90E55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Antonyms</w:t>
      </w:r>
    </w:p>
    <w:p w:rsidR="00F90E55" w:rsidRPr="00F90E55" w:rsidRDefault="00F90E55" w:rsidP="00F90E5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Phrases &amp; Idiomatic use of words</w:t>
      </w:r>
    </w:p>
    <w:p w:rsidR="00F90E55" w:rsidRPr="00F90E55" w:rsidRDefault="00F90E55" w:rsidP="00F90E55">
      <w:pPr>
        <w:shd w:val="clear" w:color="auto" w:fill="FFFFFF"/>
        <w:spacing w:before="405" w:after="255" w:line="450" w:lineRule="atLeast"/>
        <w:outlineLvl w:val="2"/>
        <w:rPr>
          <w:rFonts w:ascii="Arial" w:eastAsia="Times New Roman" w:hAnsi="Arial" w:cs="Arial"/>
          <w:color w:val="111111"/>
          <w:sz w:val="33"/>
          <w:szCs w:val="33"/>
        </w:rPr>
      </w:pPr>
      <w:r w:rsidRPr="00F90E55">
        <w:rPr>
          <w:rFonts w:ascii="Arial" w:eastAsia="Times New Roman" w:hAnsi="Arial" w:cs="Arial"/>
          <w:color w:val="111111"/>
          <w:sz w:val="33"/>
          <w:szCs w:val="33"/>
        </w:rPr>
        <w:t>General Knowledge &amp; Current Affairs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Business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Punch Line of Companies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Major Corporate Events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Top Officials of Big Companies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Books and Authors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History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Science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Geography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International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Famous Award and Prizes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Sports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lastRenderedPageBreak/>
        <w:t>World Records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Finance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Social Issues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Automobiles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Entertainment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Important quotations</w:t>
      </w:r>
    </w:p>
    <w:p w:rsidR="00F90E55" w:rsidRPr="00F90E55" w:rsidRDefault="00F90E55" w:rsidP="00F90E5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Politics</w:t>
      </w:r>
    </w:p>
    <w:p w:rsidR="00F90E55" w:rsidRPr="00F90E55" w:rsidRDefault="00F90E55" w:rsidP="00F90E55">
      <w:pPr>
        <w:shd w:val="clear" w:color="auto" w:fill="FFFFFF"/>
        <w:spacing w:before="405" w:after="255" w:line="450" w:lineRule="atLeast"/>
        <w:outlineLvl w:val="2"/>
        <w:rPr>
          <w:rFonts w:ascii="Arial" w:eastAsia="Times New Roman" w:hAnsi="Arial" w:cs="Arial"/>
          <w:color w:val="111111"/>
          <w:sz w:val="33"/>
          <w:szCs w:val="33"/>
        </w:rPr>
      </w:pPr>
      <w:r w:rsidRPr="00F90E55">
        <w:rPr>
          <w:rFonts w:ascii="Arial" w:eastAsia="Times New Roman" w:hAnsi="Arial" w:cs="Arial"/>
          <w:color w:val="111111"/>
          <w:sz w:val="33"/>
          <w:szCs w:val="33"/>
        </w:rPr>
        <w:t>Logical Reasoning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Cause and Effect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Statements and Conclusions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Identifying Probably False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Probably True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Definitely True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Linear Arrangements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Definitely False Kind of Statement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Symbol-based Problems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Matrix Arrangements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Direction Puzzles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15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Logical Puzzles</w:t>
      </w:r>
    </w:p>
    <w:p w:rsidR="00F90E55" w:rsidRPr="00F90E55" w:rsidRDefault="00F90E55" w:rsidP="00F90E5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1035"/>
        <w:rPr>
          <w:rFonts w:ascii="Verdana" w:eastAsia="Times New Roman" w:hAnsi="Verdana" w:cs="Times New Roman"/>
          <w:color w:val="222222"/>
          <w:sz w:val="24"/>
          <w:szCs w:val="24"/>
        </w:rPr>
      </w:pPr>
      <w:r w:rsidRPr="00F90E55">
        <w:rPr>
          <w:rFonts w:ascii="Verdana" w:eastAsia="Times New Roman" w:hAnsi="Verdana" w:cs="Times New Roman"/>
          <w:color w:val="222222"/>
          <w:sz w:val="24"/>
          <w:szCs w:val="24"/>
        </w:rPr>
        <w:t>Relations Ship Puzzles</w:t>
      </w:r>
    </w:p>
    <w:p w:rsidR="00F90E55" w:rsidRPr="00F90E55" w:rsidRDefault="00F90E55" w:rsidP="00F90E55">
      <w:pPr>
        <w:jc w:val="center"/>
        <w:rPr>
          <w:b/>
          <w:sz w:val="44"/>
          <w:szCs w:val="44"/>
        </w:rPr>
      </w:pPr>
    </w:p>
    <w:sectPr w:rsidR="00F90E55" w:rsidRPr="00F90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F2834"/>
    <w:multiLevelType w:val="multilevel"/>
    <w:tmpl w:val="25B8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B701A"/>
    <w:multiLevelType w:val="multilevel"/>
    <w:tmpl w:val="DF96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F42EED"/>
    <w:multiLevelType w:val="multilevel"/>
    <w:tmpl w:val="3C0A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90E55"/>
    <w:rsid w:val="00F9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90E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0E5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90E5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90E5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2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niversitypaper.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geetha</dc:creator>
  <cp:lastModifiedBy>geetha</cp:lastModifiedBy>
  <cp:revision>2</cp:revision>
  <dcterms:created xsi:type="dcterms:W3CDTF">2022-12-15T05:59:00Z</dcterms:created>
  <dcterms:modified xsi:type="dcterms:W3CDTF">2022-12-15T05:59:00Z</dcterms:modified>
</cp:coreProperties>
</file>